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7610" w14:textId="77777777" w:rsidR="00EB2917" w:rsidRPr="00EB2917" w:rsidRDefault="00EB2917" w:rsidP="00EB2917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OLE_LINK1"/>
      <w:bookmarkStart w:id="1" w:name="_GoBack"/>
      <w:r w:rsidRPr="00EB2917">
        <w:rPr>
          <w:rFonts w:ascii="方正小标宋简体" w:eastAsia="方正小标宋简体" w:hAnsi="方正小标宋简体" w:hint="eastAsia"/>
          <w:sz w:val="44"/>
          <w:szCs w:val="44"/>
        </w:rPr>
        <w:t>关于南开大学日本研究院一行</w:t>
      </w:r>
      <w:r w:rsidRPr="00EB2917">
        <w:rPr>
          <w:rFonts w:ascii="方正小标宋简体" w:eastAsia="方正小标宋简体" w:hAnsi="方正小标宋简体"/>
          <w:sz w:val="44"/>
          <w:szCs w:val="44"/>
        </w:rPr>
        <w:t>5人</w:t>
      </w:r>
    </w:p>
    <w:p w14:paraId="7344AEC2" w14:textId="0D3B156A" w:rsidR="00060EF6" w:rsidRDefault="00EB2917" w:rsidP="00EB2917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B2917">
        <w:rPr>
          <w:rFonts w:ascii="方正小标宋简体" w:eastAsia="方正小标宋简体" w:hAnsi="方正小标宋简体" w:hint="eastAsia"/>
          <w:sz w:val="44"/>
          <w:szCs w:val="44"/>
        </w:rPr>
        <w:t>因公出访德国、比利时的公示</w:t>
      </w:r>
    </w:p>
    <w:p w14:paraId="320B8C4E" w14:textId="77777777" w:rsidR="00FC455E" w:rsidRDefault="00FC455E" w:rsidP="00BF4381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AE7ACEB" w14:textId="6F94E7DE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南开大学日本研究院刘岳兵、张玉来、宋志勇、刘轩、丁诺舟等一行</w:t>
      </w:r>
      <w:r w:rsidRPr="00EB2917">
        <w:rPr>
          <w:rFonts w:ascii="仿宋" w:eastAsia="仿宋" w:hAnsi="仿宋"/>
          <w:sz w:val="32"/>
          <w:szCs w:val="32"/>
        </w:rPr>
        <w:t>5人拟于2025年9月1</w:t>
      </w:r>
      <w:r>
        <w:rPr>
          <w:rFonts w:ascii="仿宋" w:eastAsia="仿宋" w:hAnsi="仿宋" w:hint="eastAsia"/>
          <w:sz w:val="32"/>
          <w:szCs w:val="32"/>
        </w:rPr>
        <w:t>5</w:t>
      </w:r>
      <w:r w:rsidRPr="00EB2917">
        <w:rPr>
          <w:rFonts w:ascii="仿宋" w:eastAsia="仿宋" w:hAnsi="仿宋"/>
          <w:sz w:val="32"/>
          <w:szCs w:val="32"/>
        </w:rPr>
        <w:t>日至2025年9月2</w:t>
      </w:r>
      <w:r>
        <w:rPr>
          <w:rFonts w:ascii="仿宋" w:eastAsia="仿宋" w:hAnsi="仿宋" w:hint="eastAsia"/>
          <w:sz w:val="32"/>
          <w:szCs w:val="32"/>
        </w:rPr>
        <w:t>1</w:t>
      </w:r>
      <w:r w:rsidRPr="00EB2917">
        <w:rPr>
          <w:rFonts w:ascii="仿宋" w:eastAsia="仿宋" w:hAnsi="仿宋"/>
          <w:sz w:val="32"/>
          <w:szCs w:val="32"/>
        </w:rPr>
        <w:t>日因公出访德国、比利时，共计7天。根据《南开大学因公出国（境）管理办法》，现就相关情况进行公示，公示期为5个工作日。如有异议者，可通过来信、来电、来访等形式进行反映。</w:t>
      </w:r>
    </w:p>
    <w:p w14:paraId="54E1A616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FAD776D" w14:textId="69D66223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公示时间：</w:t>
      </w:r>
      <w:r w:rsidRPr="00EB2917">
        <w:rPr>
          <w:rFonts w:ascii="仿宋" w:eastAsia="仿宋" w:hAnsi="仿宋"/>
          <w:sz w:val="32"/>
          <w:szCs w:val="32"/>
        </w:rPr>
        <w:t>2025年</w:t>
      </w:r>
      <w:r w:rsidR="00113017">
        <w:rPr>
          <w:rFonts w:ascii="仿宋" w:eastAsia="仿宋" w:hAnsi="仿宋"/>
          <w:sz w:val="32"/>
          <w:szCs w:val="32"/>
        </w:rPr>
        <w:t>6</w:t>
      </w:r>
      <w:r w:rsidRPr="00EB2917">
        <w:rPr>
          <w:rFonts w:ascii="仿宋" w:eastAsia="仿宋" w:hAnsi="仿宋"/>
          <w:sz w:val="32"/>
          <w:szCs w:val="32"/>
        </w:rPr>
        <w:t>月</w:t>
      </w:r>
      <w:r w:rsidR="00113017" w:rsidRPr="00113017">
        <w:rPr>
          <w:rFonts w:ascii="仿宋" w:eastAsia="仿宋" w:hAnsi="仿宋"/>
          <w:sz w:val="32"/>
          <w:szCs w:val="32"/>
        </w:rPr>
        <w:t>30</w:t>
      </w:r>
      <w:r w:rsidRPr="00113017">
        <w:rPr>
          <w:rFonts w:ascii="仿宋" w:eastAsia="仿宋" w:hAnsi="仿宋"/>
          <w:sz w:val="32"/>
          <w:szCs w:val="32"/>
        </w:rPr>
        <w:t>日至2025年7月</w:t>
      </w:r>
      <w:r w:rsidR="00113017" w:rsidRPr="00113017">
        <w:rPr>
          <w:rFonts w:ascii="仿宋" w:eastAsia="仿宋" w:hAnsi="仿宋"/>
          <w:sz w:val="32"/>
          <w:szCs w:val="32"/>
        </w:rPr>
        <w:t>4</w:t>
      </w:r>
      <w:r w:rsidRPr="00EB2917">
        <w:rPr>
          <w:rFonts w:ascii="仿宋" w:eastAsia="仿宋" w:hAnsi="仿宋"/>
          <w:sz w:val="32"/>
          <w:szCs w:val="32"/>
        </w:rPr>
        <w:t>日，共5个工作日。</w:t>
      </w:r>
    </w:p>
    <w:p w14:paraId="6CCB7DD7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受理单位：南开大学日本研究院</w:t>
      </w:r>
    </w:p>
    <w:p w14:paraId="55A79B03" w14:textId="312D7BF1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联</w:t>
      </w:r>
      <w:r w:rsidRPr="00EB2917">
        <w:rPr>
          <w:rFonts w:ascii="仿宋" w:eastAsia="仿宋" w:hAnsi="仿宋"/>
          <w:sz w:val="32"/>
          <w:szCs w:val="32"/>
        </w:rPr>
        <w:t xml:space="preserve"> 系 人：</w:t>
      </w:r>
      <w:r>
        <w:rPr>
          <w:rFonts w:ascii="仿宋" w:eastAsia="仿宋" w:hAnsi="仿宋" w:hint="eastAsia"/>
          <w:sz w:val="32"/>
          <w:szCs w:val="32"/>
        </w:rPr>
        <w:t>周志国</w:t>
      </w:r>
    </w:p>
    <w:p w14:paraId="19F2B050" w14:textId="6F1C05FC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联系电话：</w:t>
      </w:r>
      <w:r w:rsidRPr="00EB2917">
        <w:rPr>
          <w:rFonts w:ascii="仿宋" w:eastAsia="仿宋" w:hAnsi="仿宋"/>
          <w:sz w:val="32"/>
          <w:szCs w:val="32"/>
        </w:rPr>
        <w:t>022-23505186</w:t>
      </w:r>
    </w:p>
    <w:p w14:paraId="0E62A7F6" w14:textId="460F2500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电子邮箱：</w:t>
      </w:r>
      <w:r w:rsidRPr="00EB2917">
        <w:rPr>
          <w:rFonts w:ascii="仿宋" w:eastAsia="仿宋" w:hAnsi="仿宋"/>
          <w:sz w:val="32"/>
          <w:szCs w:val="32"/>
        </w:rPr>
        <w:t>jyz@nankai.edu.cn</w:t>
      </w:r>
    </w:p>
    <w:p w14:paraId="79D23300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FB6E68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附件：</w:t>
      </w:r>
    </w:p>
    <w:p w14:paraId="3BC7325F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3E7CC80" w14:textId="79EE3212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B2917">
        <w:rPr>
          <w:rFonts w:ascii="仿宋" w:eastAsia="仿宋" w:hAnsi="仿宋" w:hint="eastAsia"/>
          <w:sz w:val="32"/>
          <w:szCs w:val="32"/>
        </w:rPr>
        <w:t>出访详情</w:t>
      </w:r>
    </w:p>
    <w:p w14:paraId="2E9D2504" w14:textId="70B20EC9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B2917">
        <w:rPr>
          <w:rFonts w:ascii="仿宋" w:eastAsia="仿宋" w:hAnsi="仿宋" w:hint="eastAsia"/>
          <w:sz w:val="32"/>
          <w:szCs w:val="32"/>
        </w:rPr>
        <w:t>邀请函</w:t>
      </w:r>
    </w:p>
    <w:p w14:paraId="5DA1CE1D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36D0933" w14:textId="77777777" w:rsidR="00EB2917" w:rsidRPr="00EB2917" w:rsidRDefault="00EB2917" w:rsidP="00EB291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南开大学日本研究院</w:t>
      </w:r>
    </w:p>
    <w:p w14:paraId="32C991C3" w14:textId="5E2B2767" w:rsidR="00060EF6" w:rsidRDefault="00EB2917" w:rsidP="00EB291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2025年</w:t>
      </w:r>
      <w:r w:rsidR="00113017">
        <w:rPr>
          <w:rFonts w:ascii="仿宋" w:eastAsia="仿宋" w:hAnsi="仿宋"/>
          <w:sz w:val="32"/>
          <w:szCs w:val="32"/>
        </w:rPr>
        <w:t>6</w:t>
      </w:r>
      <w:r w:rsidRPr="00EB2917">
        <w:rPr>
          <w:rFonts w:ascii="仿宋" w:eastAsia="仿宋" w:hAnsi="仿宋"/>
          <w:sz w:val="32"/>
          <w:szCs w:val="32"/>
        </w:rPr>
        <w:t>月</w:t>
      </w:r>
      <w:r w:rsidR="00113017" w:rsidRPr="00113017">
        <w:rPr>
          <w:rFonts w:ascii="仿宋" w:eastAsia="仿宋" w:hAnsi="仿宋"/>
          <w:sz w:val="32"/>
          <w:szCs w:val="32"/>
        </w:rPr>
        <w:t>30</w:t>
      </w:r>
      <w:r w:rsidRPr="00EB2917">
        <w:rPr>
          <w:rFonts w:ascii="仿宋" w:eastAsia="仿宋" w:hAnsi="仿宋"/>
          <w:sz w:val="32"/>
          <w:szCs w:val="32"/>
        </w:rPr>
        <w:t>日</w:t>
      </w:r>
      <w:r w:rsidR="00060EF6" w:rsidRPr="00060EF6">
        <w:rPr>
          <w:rFonts w:ascii="仿宋" w:eastAsia="仿宋" w:hAnsi="仿宋"/>
          <w:sz w:val="32"/>
          <w:szCs w:val="32"/>
        </w:rPr>
        <w:t> </w:t>
      </w:r>
    </w:p>
    <w:bookmarkEnd w:id="0"/>
    <w:bookmarkEnd w:id="1"/>
    <w:p w14:paraId="10698DEF" w14:textId="5B60B9A2" w:rsidR="007D6775" w:rsidRP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79E9C1C6" w14:textId="1C01E98D" w:rsidR="00060EF6" w:rsidRDefault="00060EF6" w:rsidP="00141AB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7DD41512" w14:textId="77777777" w:rsidR="00060EF6" w:rsidRPr="00060EF6" w:rsidRDefault="00060EF6" w:rsidP="00060EF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3B79372" w14:textId="4EB5D79A" w:rsidR="00EB2917" w:rsidRPr="00EB2917" w:rsidRDefault="00EB2917" w:rsidP="00EB2917">
      <w:pPr>
        <w:spacing w:line="560" w:lineRule="exact"/>
        <w:rPr>
          <w:rFonts w:ascii="黑体" w:eastAsia="黑体" w:hAnsi="黑体"/>
          <w:sz w:val="32"/>
          <w:szCs w:val="32"/>
        </w:rPr>
      </w:pPr>
      <w:r w:rsidRPr="00EB2917">
        <w:rPr>
          <w:rFonts w:ascii="黑体" w:eastAsia="黑体" w:hAnsi="黑体" w:hint="eastAsia"/>
          <w:sz w:val="32"/>
          <w:szCs w:val="32"/>
        </w:rPr>
        <w:t>一、团组人员的姓名、单位及职务</w:t>
      </w:r>
    </w:p>
    <w:p w14:paraId="64A070ED" w14:textId="77777777" w:rsidR="00EB2917" w:rsidRPr="00EB2917" w:rsidRDefault="00EB2917" w:rsidP="00EB2917">
      <w:pPr>
        <w:spacing w:line="560" w:lineRule="exact"/>
        <w:rPr>
          <w:rFonts w:ascii="宋体" w:eastAsia="宋体" w:hAnsi="宋体"/>
          <w:sz w:val="32"/>
          <w:szCs w:val="32"/>
        </w:rPr>
      </w:pPr>
      <w:r w:rsidRPr="00EB2917">
        <w:rPr>
          <w:rFonts w:ascii="宋体" w:eastAsia="宋体" w:hAnsi="宋体" w:hint="eastAsia"/>
          <w:sz w:val="32"/>
          <w:szCs w:val="32"/>
        </w:rPr>
        <w:t>刘岳兵，南开大学日本研究院，院长、教授</w:t>
      </w:r>
    </w:p>
    <w:p w14:paraId="30D363DB" w14:textId="0E4CBDB8" w:rsidR="00EB2917" w:rsidRPr="00EB2917" w:rsidRDefault="00113017" w:rsidP="00EB2917">
      <w:pPr>
        <w:spacing w:line="56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张玉来，南开大学日本研究院，副院长、</w:t>
      </w:r>
      <w:r w:rsidR="00EB2917" w:rsidRPr="00EB2917">
        <w:rPr>
          <w:rFonts w:ascii="宋体" w:eastAsia="宋体" w:hAnsi="宋体" w:hint="eastAsia"/>
          <w:sz w:val="32"/>
          <w:szCs w:val="32"/>
        </w:rPr>
        <w:t>教授</w:t>
      </w:r>
    </w:p>
    <w:p w14:paraId="058C7013" w14:textId="7EEFCF96" w:rsidR="00EB2917" w:rsidRPr="00EB2917" w:rsidRDefault="00113017" w:rsidP="00EB2917">
      <w:pPr>
        <w:spacing w:line="56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宋志勇，南开大学日本研究院日本研究中心主任、</w:t>
      </w:r>
      <w:r w:rsidR="00EB2917" w:rsidRPr="00EB2917">
        <w:rPr>
          <w:rFonts w:ascii="宋体" w:eastAsia="宋体" w:hAnsi="宋体" w:hint="eastAsia"/>
          <w:sz w:val="32"/>
          <w:szCs w:val="32"/>
        </w:rPr>
        <w:t>教授</w:t>
      </w:r>
    </w:p>
    <w:p w14:paraId="592F5EE4" w14:textId="0722FC37" w:rsidR="00EB2917" w:rsidRPr="00EB2917" w:rsidRDefault="00113017" w:rsidP="00EB2917">
      <w:pPr>
        <w:spacing w:line="56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刘轩，南开大学日本研究院历史文化学部部长、</w:t>
      </w:r>
      <w:r w:rsidR="00EB2917" w:rsidRPr="00EB2917">
        <w:rPr>
          <w:rFonts w:ascii="宋体" w:eastAsia="宋体" w:hAnsi="宋体" w:hint="eastAsia"/>
          <w:sz w:val="32"/>
          <w:szCs w:val="32"/>
        </w:rPr>
        <w:t>教授</w:t>
      </w:r>
    </w:p>
    <w:p w14:paraId="30FB20CF" w14:textId="77777777" w:rsidR="00EB2917" w:rsidRDefault="00EB2917" w:rsidP="00EB2917">
      <w:pPr>
        <w:spacing w:line="560" w:lineRule="exact"/>
        <w:rPr>
          <w:rFonts w:ascii="宋体" w:eastAsia="宋体" w:hAnsi="宋体"/>
          <w:sz w:val="32"/>
          <w:szCs w:val="32"/>
        </w:rPr>
      </w:pPr>
      <w:r w:rsidRPr="00EB2917">
        <w:rPr>
          <w:rFonts w:ascii="宋体" w:eastAsia="宋体" w:hAnsi="宋体" w:hint="eastAsia"/>
          <w:sz w:val="32"/>
          <w:szCs w:val="32"/>
        </w:rPr>
        <w:t>丁诺舟，南开大学日本研究院，讲师</w:t>
      </w:r>
    </w:p>
    <w:p w14:paraId="39856D10" w14:textId="77777777" w:rsidR="00EB2917" w:rsidRDefault="00EB2917" w:rsidP="00EB2917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0DD74644" w14:textId="77777777" w:rsidR="00EB2917" w:rsidRPr="00EB2917" w:rsidRDefault="00060EF6" w:rsidP="00EB2917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</w:t>
      </w:r>
      <w:r w:rsidR="00EB2917" w:rsidRPr="00EB2917">
        <w:rPr>
          <w:rFonts w:ascii="黑体" w:eastAsia="黑体" w:hAnsi="黑体"/>
          <w:b/>
          <w:bCs/>
          <w:sz w:val="32"/>
          <w:szCs w:val="32"/>
        </w:rPr>
        <w:t>出访国家(地区)及任务类型</w:t>
      </w:r>
    </w:p>
    <w:p w14:paraId="16AF581A" w14:textId="77777777" w:rsidR="00EB2917" w:rsidRPr="00EB2917" w:rsidRDefault="00EB2917" w:rsidP="00EB2917">
      <w:pPr>
        <w:numPr>
          <w:ilvl w:val="0"/>
          <w:numId w:val="1"/>
        </w:numPr>
        <w:spacing w:line="560" w:lineRule="exact"/>
        <w:rPr>
          <w:rFonts w:ascii="宋体" w:eastAsia="宋体" w:hAnsi="宋体"/>
          <w:sz w:val="32"/>
          <w:szCs w:val="32"/>
        </w:rPr>
      </w:pPr>
      <w:r w:rsidRPr="00EB2917">
        <w:rPr>
          <w:rFonts w:ascii="宋体" w:eastAsia="宋体" w:hAnsi="宋体"/>
          <w:sz w:val="32"/>
          <w:szCs w:val="32"/>
        </w:rPr>
        <w:t>出访国家（地区）：德国、比利时</w:t>
      </w:r>
    </w:p>
    <w:p w14:paraId="5FD3962A" w14:textId="77777777" w:rsidR="00EB2917" w:rsidRPr="00EB2917" w:rsidRDefault="00EB2917" w:rsidP="00EB2917">
      <w:pPr>
        <w:numPr>
          <w:ilvl w:val="0"/>
          <w:numId w:val="1"/>
        </w:numPr>
        <w:spacing w:line="560" w:lineRule="exact"/>
        <w:rPr>
          <w:rFonts w:ascii="宋体" w:eastAsia="宋体" w:hAnsi="宋体"/>
          <w:sz w:val="32"/>
          <w:szCs w:val="32"/>
        </w:rPr>
      </w:pPr>
      <w:r w:rsidRPr="00EB2917">
        <w:rPr>
          <w:rFonts w:ascii="宋体" w:eastAsia="宋体" w:hAnsi="宋体"/>
          <w:sz w:val="32"/>
          <w:szCs w:val="32"/>
        </w:rPr>
        <w:t>任务类型：访问交流</w:t>
      </w:r>
    </w:p>
    <w:p w14:paraId="330F2490" w14:textId="5334B65A" w:rsidR="00060EF6" w:rsidRPr="00AD65A0" w:rsidRDefault="00060EF6" w:rsidP="00EB2917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6FA8286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14:paraId="5D461A11" w14:textId="1FF3BC32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B2917">
        <w:rPr>
          <w:rFonts w:ascii="仿宋" w:eastAsia="仿宋" w:hAnsi="仿宋" w:hint="eastAsia"/>
          <w:sz w:val="32"/>
          <w:szCs w:val="32"/>
        </w:rPr>
        <w:t>海德堡大学（</w:t>
      </w:r>
      <w:r w:rsidRPr="00EB2917">
        <w:rPr>
          <w:rFonts w:ascii="仿宋" w:eastAsia="仿宋" w:hAnsi="仿宋"/>
          <w:sz w:val="32"/>
          <w:szCs w:val="32"/>
        </w:rPr>
        <w:t>Heidelberg University）：德国最古老的综合性大学之一，其东亚与跨文化研究中心（ZO/CATS）下设日本学研究组，聚焦日本历史、社会、宗教等跨学科研究。Kr</w:t>
      </w:r>
      <w:r w:rsidRPr="00EB2917">
        <w:rPr>
          <w:rFonts w:ascii="Calibri" w:eastAsia="仿宋" w:hAnsi="Calibri" w:cs="Calibri"/>
          <w:sz w:val="32"/>
          <w:szCs w:val="32"/>
        </w:rPr>
        <w:t>ä</w:t>
      </w:r>
      <w:r w:rsidRPr="00EB2917">
        <w:rPr>
          <w:rFonts w:ascii="仿宋" w:eastAsia="仿宋" w:hAnsi="仿宋"/>
          <w:sz w:val="32"/>
          <w:szCs w:val="32"/>
        </w:rPr>
        <w:t>mer教授为该领域的权威学者，研究方向包括宗教与国家关系、知识社会史、近现代日本的公民社会等。</w:t>
      </w:r>
    </w:p>
    <w:p w14:paraId="336E4332" w14:textId="412D3D3C" w:rsidR="00060EF6" w:rsidRPr="00060EF6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B2917">
        <w:rPr>
          <w:rFonts w:ascii="仿宋" w:eastAsia="仿宋" w:hAnsi="仿宋" w:hint="eastAsia"/>
          <w:sz w:val="32"/>
          <w:szCs w:val="32"/>
        </w:rPr>
        <w:t>比利时鲁汶大学（</w:t>
      </w:r>
      <w:r w:rsidRPr="00EB2917">
        <w:rPr>
          <w:rFonts w:ascii="仿宋" w:eastAsia="仿宋" w:hAnsi="仿宋"/>
          <w:sz w:val="32"/>
          <w:szCs w:val="32"/>
        </w:rPr>
        <w:t>KU Leuven）：比利时最具国际声誉的高等学府之一，历史悠久，拥有系统的日本研究课程及研究团队。Jan Schmidt教授专长于近代日本的传媒与政治关系，领导日本研究团队与中国学界交流活跃。</w:t>
      </w:r>
    </w:p>
    <w:p w14:paraId="281499F3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lastRenderedPageBreak/>
        <w:t>四、日程安排</w:t>
      </w:r>
    </w:p>
    <w:p w14:paraId="223204A0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9月15日：天津出境，中转广州，抵达德国法兰克福；</w:t>
      </w:r>
    </w:p>
    <w:p w14:paraId="73E82A4A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9月16日：抵达德国法兰克福；</w:t>
      </w:r>
    </w:p>
    <w:p w14:paraId="2CAB539E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9月16日：访问海德堡大学，开展学术交流；</w:t>
      </w:r>
    </w:p>
    <w:p w14:paraId="43B39C41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9月17日：海德堡（德国）—鲁汶（比利时）；</w:t>
      </w:r>
    </w:p>
    <w:p w14:paraId="5C7E4ADE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9月18日-19日：访问比利时鲁汶大学，开展日本研究相关学术交流；</w:t>
      </w:r>
    </w:p>
    <w:p w14:paraId="740B1E02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9月20日：访问结束，布鲁塞尔出发，中转上海，抵达天津；</w:t>
      </w:r>
    </w:p>
    <w:p w14:paraId="575B071A" w14:textId="698B1A20" w:rsidR="006C0A55" w:rsidRPr="000C68DE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/>
          <w:sz w:val="32"/>
          <w:szCs w:val="32"/>
        </w:rPr>
        <w:t>9月21日：天津入境。</w:t>
      </w:r>
    </w:p>
    <w:p w14:paraId="64754438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14:paraId="5F1120E4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去程：</w:t>
      </w:r>
    </w:p>
    <w:p w14:paraId="2262FD93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天津</w:t>
      </w:r>
      <w:r w:rsidRPr="00EB2917">
        <w:rPr>
          <w:rFonts w:ascii="仿宋" w:eastAsia="仿宋" w:hAnsi="仿宋"/>
          <w:sz w:val="32"/>
          <w:szCs w:val="32"/>
        </w:rPr>
        <w:t xml:space="preserve"> – 广州：南方航空 CZXXX，起飞 16:15</w:t>
      </w:r>
    </w:p>
    <w:p w14:paraId="793F79FF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广州</w:t>
      </w:r>
      <w:r w:rsidRPr="00EB2917">
        <w:rPr>
          <w:rFonts w:ascii="仿宋" w:eastAsia="仿宋" w:hAnsi="仿宋"/>
          <w:sz w:val="32"/>
          <w:szCs w:val="32"/>
        </w:rPr>
        <w:t xml:space="preserve"> – 法兰克福：南方航空 CZXXX，起飞 00:50（次日），抵达 06:10（当地时间）</w:t>
      </w:r>
    </w:p>
    <w:p w14:paraId="6D72435D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返程：</w:t>
      </w:r>
    </w:p>
    <w:p w14:paraId="39195B73" w14:textId="77777777" w:rsidR="00EB2917" w:rsidRPr="00EB2917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布鲁塞尔</w:t>
      </w:r>
      <w:r w:rsidRPr="00EB2917">
        <w:rPr>
          <w:rFonts w:ascii="仿宋" w:eastAsia="仿宋" w:hAnsi="仿宋"/>
          <w:sz w:val="32"/>
          <w:szCs w:val="32"/>
        </w:rPr>
        <w:t xml:space="preserve"> – 上海：东方航空 MUXXX，起飞 12:00（9月20日）</w:t>
      </w:r>
    </w:p>
    <w:p w14:paraId="4AEF0818" w14:textId="5EAC2E8B" w:rsidR="00060EF6" w:rsidRPr="00060EF6" w:rsidRDefault="00EB2917" w:rsidP="00EB291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917">
        <w:rPr>
          <w:rFonts w:ascii="仿宋" w:eastAsia="仿宋" w:hAnsi="仿宋" w:hint="eastAsia"/>
          <w:sz w:val="32"/>
          <w:szCs w:val="32"/>
        </w:rPr>
        <w:t>上海</w:t>
      </w:r>
      <w:r w:rsidRPr="00EB2917">
        <w:rPr>
          <w:rFonts w:ascii="仿宋" w:eastAsia="仿宋" w:hAnsi="仿宋"/>
          <w:sz w:val="32"/>
          <w:szCs w:val="32"/>
        </w:rPr>
        <w:t xml:space="preserve"> – 天津：东方航空 MUXXX，抵达 13:35（9月21日）</w:t>
      </w:r>
    </w:p>
    <w:p w14:paraId="4F166EDD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14:paraId="2AA80594" w14:textId="6D998FF4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科研经费/</w:t>
      </w:r>
      <w:r w:rsidR="00EB2917">
        <w:rPr>
          <w:rFonts w:ascii="Segoe UI Symbol" w:eastAsia="Yu Mincho" w:hAnsi="Segoe UI Symbol" w:cs="Segoe UI Symbol" w:hint="eastAsia"/>
          <w:sz w:val="32"/>
          <w:szCs w:val="32"/>
        </w:rPr>
        <w:t>☑</w:t>
      </w:r>
      <w:r w:rsidRPr="00060EF6">
        <w:rPr>
          <w:rFonts w:ascii="仿宋" w:eastAsia="仿宋" w:hAnsi="仿宋"/>
          <w:sz w:val="32"/>
          <w:szCs w:val="32"/>
        </w:rPr>
        <w:t xml:space="preserve">学院经费/部门经费/留学基金委经费/邀请方负担/自费/其他单位: ______                  </w:t>
      </w:r>
    </w:p>
    <w:p w14:paraId="0AEACAD2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14:paraId="5B7FD7D0" w14:textId="6C739BC6" w:rsidR="00011894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lastRenderedPageBreak/>
        <w:t>按照《南开大学因公临时出国经费管理办法》相关规定执行。</w:t>
      </w:r>
    </w:p>
    <w:p w14:paraId="575C3620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612862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CBC2480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99DA2C1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38AB866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7E03B46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87AFDDA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416C7CC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842C364" w14:textId="37348172" w:rsidR="00D2075E" w:rsidRPr="00D2075E" w:rsidRDefault="00D2075E" w:rsidP="007D677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D2075E" w:rsidRPr="00D2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F568C"/>
    <w:multiLevelType w:val="multilevel"/>
    <w:tmpl w:val="ECC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11894"/>
    <w:rsid w:val="00060EF6"/>
    <w:rsid w:val="000F22BC"/>
    <w:rsid w:val="00111519"/>
    <w:rsid w:val="00113017"/>
    <w:rsid w:val="00122E84"/>
    <w:rsid w:val="00141AB3"/>
    <w:rsid w:val="0049327F"/>
    <w:rsid w:val="004B7E78"/>
    <w:rsid w:val="005A6054"/>
    <w:rsid w:val="005D3F46"/>
    <w:rsid w:val="006877B5"/>
    <w:rsid w:val="006C0A55"/>
    <w:rsid w:val="007338AB"/>
    <w:rsid w:val="007D6775"/>
    <w:rsid w:val="0086243D"/>
    <w:rsid w:val="00895D54"/>
    <w:rsid w:val="00960053"/>
    <w:rsid w:val="0096761E"/>
    <w:rsid w:val="00AD65A0"/>
    <w:rsid w:val="00AF3474"/>
    <w:rsid w:val="00B03D05"/>
    <w:rsid w:val="00B70D1D"/>
    <w:rsid w:val="00BB5512"/>
    <w:rsid w:val="00BF4381"/>
    <w:rsid w:val="00D2075E"/>
    <w:rsid w:val="00EB2917"/>
    <w:rsid w:val="00FA4794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DE03"/>
  <w15:chartTrackingRefBased/>
  <w15:docId w15:val="{567F3EC4-125D-F640-AC26-AFAFC66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91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ZHENG</dc:creator>
  <cp:keywords/>
  <dc:description/>
  <cp:lastModifiedBy>China</cp:lastModifiedBy>
  <cp:revision>28</cp:revision>
  <dcterms:created xsi:type="dcterms:W3CDTF">2024-04-10T06:24:00Z</dcterms:created>
  <dcterms:modified xsi:type="dcterms:W3CDTF">2025-07-01T02:51:00Z</dcterms:modified>
</cp:coreProperties>
</file>