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23" w:rsidRDefault="001F4E0B">
      <w:pPr>
        <w:snapToGrid w:val="0"/>
        <w:spacing w:line="52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Times New Roman"/>
          <w:sz w:val="44"/>
          <w:szCs w:val="44"/>
        </w:rPr>
        <w:t>日程安排</w:t>
      </w:r>
    </w:p>
    <w:p w:rsidR="00231123" w:rsidRDefault="00231123">
      <w:pPr>
        <w:widowControl/>
        <w:snapToGrid w:val="0"/>
        <w:spacing w:line="520" w:lineRule="exact"/>
        <w:jc w:val="left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a3"/>
        <w:tblW w:w="8926" w:type="dxa"/>
        <w:tblLayout w:type="fixed"/>
        <w:tblLook w:val="04A0"/>
      </w:tblPr>
      <w:tblGrid>
        <w:gridCol w:w="2153"/>
        <w:gridCol w:w="1783"/>
        <w:gridCol w:w="4990"/>
      </w:tblGrid>
      <w:tr w:rsidR="00231123">
        <w:trPr>
          <w:trHeight w:val="1021"/>
        </w:trPr>
        <w:tc>
          <w:tcPr>
            <w:tcW w:w="2153" w:type="dxa"/>
            <w:vAlign w:val="center"/>
          </w:tcPr>
          <w:p w:rsidR="00231123" w:rsidRDefault="001F4E0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30"/>
                <w:szCs w:val="30"/>
              </w:rPr>
              <w:t>日期</w:t>
            </w:r>
          </w:p>
        </w:tc>
        <w:tc>
          <w:tcPr>
            <w:tcW w:w="1783" w:type="dxa"/>
            <w:vAlign w:val="center"/>
          </w:tcPr>
          <w:p w:rsidR="00231123" w:rsidRDefault="001F4E0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30"/>
                <w:szCs w:val="30"/>
              </w:rPr>
              <w:t>城市</w:t>
            </w:r>
          </w:p>
        </w:tc>
        <w:tc>
          <w:tcPr>
            <w:tcW w:w="4990" w:type="dxa"/>
            <w:vAlign w:val="center"/>
          </w:tcPr>
          <w:p w:rsidR="00231123" w:rsidRDefault="001F4E0B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b/>
                <w:bCs/>
                <w:kern w:val="0"/>
                <w:sz w:val="30"/>
                <w:szCs w:val="30"/>
              </w:rPr>
              <w:t>任务内容</w:t>
            </w:r>
          </w:p>
        </w:tc>
      </w:tr>
      <w:tr w:rsidR="00231123">
        <w:trPr>
          <w:trHeight w:val="1021"/>
        </w:trPr>
        <w:tc>
          <w:tcPr>
            <w:tcW w:w="2153" w:type="dxa"/>
            <w:vAlign w:val="center"/>
          </w:tcPr>
          <w:p w:rsidR="00231123" w:rsidRDefault="001F4E0B" w:rsidP="004635D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202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.01.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783" w:type="dxa"/>
            <w:vAlign w:val="center"/>
          </w:tcPr>
          <w:p w:rsidR="00231123" w:rsidRDefault="001F4E0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出境:</w:t>
            </w:r>
            <w:r w:rsidR="000C0760"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</w:p>
        </w:tc>
        <w:tc>
          <w:tcPr>
            <w:tcW w:w="4990" w:type="dxa"/>
            <w:vAlign w:val="center"/>
          </w:tcPr>
          <w:p w:rsidR="00231123" w:rsidRDefault="00623772" w:rsidP="0062377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r w:rsidR="001F4E0B">
              <w:rPr>
                <w:rFonts w:ascii="仿宋" w:eastAsia="仿宋" w:hAnsi="仿宋"/>
                <w:sz w:val="32"/>
                <w:szCs w:val="32"/>
              </w:rPr>
              <w:t>—</w:t>
            </w:r>
            <w:r>
              <w:rPr>
                <w:rFonts w:ascii="仿宋" w:eastAsia="仿宋" w:hAnsi="仿宋"/>
                <w:sz w:val="32"/>
                <w:szCs w:val="32"/>
              </w:rPr>
              <w:t>首尔</w:t>
            </w:r>
            <w:r w:rsidR="001F4E0B">
              <w:rPr>
                <w:rFonts w:ascii="仿宋" w:eastAsia="仿宋" w:hAnsi="仿宋"/>
                <w:sz w:val="32"/>
                <w:szCs w:val="32"/>
              </w:rPr>
              <w:t>（中转）—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奥黑尔</w:t>
            </w:r>
          </w:p>
        </w:tc>
      </w:tr>
      <w:tr w:rsidR="00231123">
        <w:trPr>
          <w:trHeight w:val="1021"/>
        </w:trPr>
        <w:tc>
          <w:tcPr>
            <w:tcW w:w="2153" w:type="dxa"/>
            <w:vAlign w:val="center"/>
          </w:tcPr>
          <w:p w:rsidR="00231123" w:rsidRDefault="001F4E0B" w:rsidP="004635D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202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.01.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1783" w:type="dxa"/>
            <w:vAlign w:val="center"/>
          </w:tcPr>
          <w:p w:rsidR="00231123" w:rsidRDefault="004635D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芝加哥</w:t>
            </w:r>
          </w:p>
        </w:tc>
        <w:tc>
          <w:tcPr>
            <w:tcW w:w="4990" w:type="dxa"/>
            <w:vAlign w:val="center"/>
          </w:tcPr>
          <w:p w:rsidR="00231123" w:rsidRDefault="001F4E0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抵达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伊利诺伊香槟市</w:t>
            </w:r>
          </w:p>
        </w:tc>
      </w:tr>
      <w:tr w:rsidR="00231123">
        <w:trPr>
          <w:trHeight w:val="1021"/>
        </w:trPr>
        <w:tc>
          <w:tcPr>
            <w:tcW w:w="2153" w:type="dxa"/>
            <w:vAlign w:val="center"/>
          </w:tcPr>
          <w:p w:rsidR="00231123" w:rsidRDefault="001F4E0B" w:rsidP="000C0760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202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.0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0C0760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— 202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.0</w:t>
            </w:r>
            <w:r w:rsidR="00623772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1783" w:type="dxa"/>
            <w:vAlign w:val="center"/>
          </w:tcPr>
          <w:p w:rsidR="00231123" w:rsidRDefault="004635D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香槟</w:t>
            </w:r>
            <w:r>
              <w:rPr>
                <w:rFonts w:ascii="仿宋" w:eastAsia="仿宋" w:hAnsi="仿宋"/>
                <w:sz w:val="32"/>
                <w:szCs w:val="32"/>
              </w:rPr>
              <w:t>市</w:t>
            </w:r>
          </w:p>
        </w:tc>
        <w:tc>
          <w:tcPr>
            <w:tcW w:w="4990" w:type="dxa"/>
            <w:vAlign w:val="center"/>
          </w:tcPr>
          <w:p w:rsidR="00231123" w:rsidRDefault="004635D7" w:rsidP="0062377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</w:t>
            </w:r>
            <w:r>
              <w:rPr>
                <w:rFonts w:ascii="仿宋" w:eastAsia="仿宋" w:hAnsi="仿宋"/>
                <w:sz w:val="32"/>
                <w:szCs w:val="32"/>
              </w:rPr>
              <w:t>伊利诺伊大学香槟分校教育学院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上课</w:t>
            </w:r>
            <w:r w:rsidR="00623772">
              <w:rPr>
                <w:rFonts w:ascii="仿宋" w:eastAsia="仿宋" w:hAnsi="仿宋" w:hint="eastAsia"/>
                <w:sz w:val="32"/>
                <w:szCs w:val="32"/>
              </w:rPr>
              <w:t>“美国与亚洲教育”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、搜集资料、</w:t>
            </w:r>
            <w:r>
              <w:rPr>
                <w:rFonts w:ascii="仿宋" w:eastAsia="仿宋" w:hAnsi="仿宋"/>
                <w:sz w:val="32"/>
                <w:szCs w:val="32"/>
              </w:rPr>
              <w:t>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（第一学期）</w:t>
            </w:r>
          </w:p>
        </w:tc>
      </w:tr>
      <w:tr w:rsidR="004635D7">
        <w:trPr>
          <w:trHeight w:val="1021"/>
        </w:trPr>
        <w:tc>
          <w:tcPr>
            <w:tcW w:w="2153" w:type="dxa"/>
            <w:vAlign w:val="center"/>
          </w:tcPr>
          <w:p w:rsidR="004635D7" w:rsidRDefault="004635D7" w:rsidP="0062377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.0</w:t>
            </w:r>
            <w:r w:rsidR="00623772">
              <w:rPr>
                <w:rFonts w:ascii="仿宋" w:eastAsia="仿宋" w:hAnsi="仿宋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— 202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sz w:val="32"/>
                <w:szCs w:val="32"/>
              </w:rPr>
              <w:t>.0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1783" w:type="dxa"/>
            <w:vAlign w:val="center"/>
          </w:tcPr>
          <w:p w:rsidR="004635D7" w:rsidRDefault="004635D7" w:rsidP="00EC73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香槟</w:t>
            </w:r>
            <w:r>
              <w:rPr>
                <w:rFonts w:ascii="仿宋" w:eastAsia="仿宋" w:hAnsi="仿宋"/>
                <w:sz w:val="32"/>
                <w:szCs w:val="32"/>
              </w:rPr>
              <w:t>市</w:t>
            </w:r>
          </w:p>
        </w:tc>
        <w:tc>
          <w:tcPr>
            <w:tcW w:w="4990" w:type="dxa"/>
            <w:vAlign w:val="center"/>
          </w:tcPr>
          <w:p w:rsidR="004635D7" w:rsidRDefault="004635D7" w:rsidP="00EC731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在</w:t>
            </w:r>
            <w:r>
              <w:rPr>
                <w:rFonts w:ascii="仿宋" w:eastAsia="仿宋" w:hAnsi="仿宋"/>
                <w:sz w:val="32"/>
                <w:szCs w:val="32"/>
              </w:rPr>
              <w:t>伊利诺伊大学香槟分校教育学院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上课</w:t>
            </w:r>
            <w:r w:rsidR="00623772">
              <w:rPr>
                <w:rFonts w:ascii="仿宋" w:eastAsia="仿宋" w:hAnsi="仿宋" w:hint="eastAsia"/>
                <w:sz w:val="32"/>
                <w:szCs w:val="32"/>
              </w:rPr>
              <w:t>“亚洲文明”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、搜集资料、</w:t>
            </w:r>
            <w:r>
              <w:rPr>
                <w:rFonts w:ascii="仿宋" w:eastAsia="仿宋" w:hAnsi="仿宋"/>
                <w:sz w:val="32"/>
                <w:szCs w:val="32"/>
              </w:rPr>
              <w:t>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（第二学期）</w:t>
            </w:r>
          </w:p>
        </w:tc>
      </w:tr>
      <w:tr w:rsidR="00231123">
        <w:trPr>
          <w:trHeight w:val="1021"/>
        </w:trPr>
        <w:tc>
          <w:tcPr>
            <w:tcW w:w="2153" w:type="dxa"/>
            <w:vAlign w:val="center"/>
          </w:tcPr>
          <w:p w:rsidR="00231123" w:rsidRDefault="001F4E0B" w:rsidP="0062377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202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sz w:val="32"/>
                <w:szCs w:val="32"/>
              </w:rPr>
              <w:t>.0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623772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783" w:type="dxa"/>
            <w:vAlign w:val="center"/>
          </w:tcPr>
          <w:p w:rsidR="00231123" w:rsidRDefault="004635D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香槟市</w:t>
            </w:r>
          </w:p>
        </w:tc>
        <w:tc>
          <w:tcPr>
            <w:tcW w:w="4990" w:type="dxa"/>
            <w:vAlign w:val="center"/>
          </w:tcPr>
          <w:p w:rsidR="00231123" w:rsidRDefault="00623772" w:rsidP="0062377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结束</w:t>
            </w:r>
            <w:r w:rsidR="001F4E0B">
              <w:rPr>
                <w:rFonts w:ascii="仿宋" w:eastAsia="仿宋" w:hAnsi="仿宋" w:hint="eastAsia"/>
                <w:sz w:val="32"/>
                <w:szCs w:val="32"/>
              </w:rPr>
              <w:t>访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学</w:t>
            </w:r>
            <w:r w:rsidR="001F4E0B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奥黑尔</w:t>
            </w:r>
            <w:r w:rsidR="001F4E0B">
              <w:rPr>
                <w:rFonts w:ascii="仿宋" w:eastAsia="仿宋" w:hAnsi="仿宋"/>
                <w:sz w:val="32"/>
                <w:szCs w:val="32"/>
              </w:rPr>
              <w:t>—</w:t>
            </w:r>
            <w:r w:rsidR="005B5AD8">
              <w:rPr>
                <w:rFonts w:ascii="仿宋" w:eastAsia="仿宋" w:hAnsi="仿宋"/>
                <w:sz w:val="32"/>
                <w:szCs w:val="32"/>
              </w:rPr>
              <w:t>东京</w:t>
            </w:r>
            <w:r w:rsidR="005B5AD8">
              <w:rPr>
                <w:rFonts w:ascii="仿宋" w:eastAsia="仿宋" w:hAnsi="仿宋" w:hint="eastAsia"/>
                <w:sz w:val="32"/>
                <w:szCs w:val="32"/>
              </w:rPr>
              <w:t>—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天津</w:t>
            </w:r>
          </w:p>
        </w:tc>
      </w:tr>
      <w:tr w:rsidR="00231123">
        <w:trPr>
          <w:trHeight w:val="1021"/>
        </w:trPr>
        <w:tc>
          <w:tcPr>
            <w:tcW w:w="2153" w:type="dxa"/>
            <w:vAlign w:val="center"/>
          </w:tcPr>
          <w:p w:rsidR="00231123" w:rsidRDefault="001F4E0B" w:rsidP="004635D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202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6</w:t>
            </w:r>
            <w:r w:rsidR="004635D7">
              <w:rPr>
                <w:rFonts w:ascii="仿宋" w:eastAsia="仿宋" w:hAnsi="仿宋"/>
                <w:sz w:val="32"/>
                <w:szCs w:val="32"/>
              </w:rPr>
              <w:t>.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01</w:t>
            </w:r>
            <w:r>
              <w:rPr>
                <w:rFonts w:ascii="仿宋" w:eastAsia="仿宋" w:hAnsi="仿宋"/>
                <w:sz w:val="32"/>
                <w:szCs w:val="32"/>
              </w:rPr>
              <w:t>.</w:t>
            </w:r>
            <w:r w:rsidR="004635D7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1783" w:type="dxa"/>
            <w:vAlign w:val="center"/>
          </w:tcPr>
          <w:p w:rsidR="00231123" w:rsidRDefault="001F4E0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入境：</w:t>
            </w:r>
            <w:r w:rsidR="000C0760"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</w:p>
        </w:tc>
        <w:tc>
          <w:tcPr>
            <w:tcW w:w="4990" w:type="dxa"/>
            <w:vAlign w:val="center"/>
          </w:tcPr>
          <w:p w:rsidR="00231123" w:rsidRDefault="001F4E0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抵达</w:t>
            </w:r>
            <w:r w:rsidR="00565B30">
              <w:rPr>
                <w:rFonts w:ascii="仿宋" w:eastAsia="仿宋" w:hAnsi="仿宋" w:hint="eastAsia"/>
                <w:sz w:val="32"/>
                <w:szCs w:val="32"/>
              </w:rPr>
              <w:t>天津</w:t>
            </w:r>
          </w:p>
        </w:tc>
      </w:tr>
    </w:tbl>
    <w:p w:rsidR="00231123" w:rsidRDefault="00231123">
      <w:pPr>
        <w:snapToGrid w:val="0"/>
        <w:spacing w:line="520" w:lineRule="exact"/>
        <w:rPr>
          <w:rFonts w:ascii="Times New Roman" w:hAnsi="Times New Roman" w:cs="Times New Roman"/>
          <w:b/>
          <w:bCs/>
          <w:color w:val="000000" w:themeColor="text1"/>
          <w:sz w:val="22"/>
          <w:szCs w:val="28"/>
        </w:rPr>
      </w:pPr>
    </w:p>
    <w:p w:rsidR="00231123" w:rsidRDefault="001F4E0B">
      <w:pPr>
        <w:snapToGrid w:val="0"/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注意：</w:t>
      </w:r>
    </w:p>
    <w:p w:rsidR="00231123" w:rsidRDefault="001F4E0B">
      <w:pPr>
        <w:snapToGrid w:val="0"/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1.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请根据此日程安排模板进行填写，务必写明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0"/>
          <w:szCs w:val="30"/>
        </w:rPr>
        <w:t>出、入境日期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。</w:t>
      </w:r>
    </w:p>
    <w:p w:rsidR="00231123" w:rsidRDefault="001F4E0B">
      <w:pPr>
        <w:snapToGrid w:val="0"/>
        <w:spacing w:line="520" w:lineRule="exac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2.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日程安排的日期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须同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“在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0"/>
          <w:szCs w:val="30"/>
        </w:rPr>
        <w:t>线南开网上办事大厅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0"/>
          <w:szCs w:val="30"/>
        </w:rPr>
        <w:t>系统、公示文件</w:t>
      </w: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b/>
          <w:bCs/>
          <w:color w:val="000000" w:themeColor="text1"/>
          <w:sz w:val="30"/>
          <w:szCs w:val="30"/>
        </w:rPr>
        <w:t>派出任务报备表</w:t>
      </w:r>
      <w:r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  <w:t>中的任务起止日期保持一致。</w:t>
      </w:r>
    </w:p>
    <w:p w:rsidR="00231123" w:rsidRDefault="00231123">
      <w:pPr>
        <w:widowControl/>
        <w:snapToGrid w:val="0"/>
        <w:spacing w:line="520" w:lineRule="exact"/>
        <w:jc w:val="left"/>
      </w:pPr>
    </w:p>
    <w:sectPr w:rsidR="00231123" w:rsidSect="00231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EE" w:rsidRDefault="002C7EEE" w:rsidP="004635D7">
      <w:r>
        <w:separator/>
      </w:r>
    </w:p>
  </w:endnote>
  <w:endnote w:type="continuationSeparator" w:id="0">
    <w:p w:rsidR="002C7EEE" w:rsidRDefault="002C7EEE" w:rsidP="00463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EE" w:rsidRDefault="002C7EEE" w:rsidP="004635D7">
      <w:r>
        <w:separator/>
      </w:r>
    </w:p>
  </w:footnote>
  <w:footnote w:type="continuationSeparator" w:id="0">
    <w:p w:rsidR="002C7EEE" w:rsidRDefault="002C7EEE" w:rsidP="00463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RiMDdiNzE5Yzc5MGE4NDkzNzJhNTYxOTEwMGIyMTMifQ=="/>
  </w:docVars>
  <w:rsids>
    <w:rsidRoot w:val="13291D00"/>
    <w:rsid w:val="000C0760"/>
    <w:rsid w:val="001F4E0B"/>
    <w:rsid w:val="00231123"/>
    <w:rsid w:val="002C7EEE"/>
    <w:rsid w:val="002E20C1"/>
    <w:rsid w:val="00367E0A"/>
    <w:rsid w:val="00403F22"/>
    <w:rsid w:val="00404EC8"/>
    <w:rsid w:val="004542FA"/>
    <w:rsid w:val="004635D7"/>
    <w:rsid w:val="00565B30"/>
    <w:rsid w:val="005B5AD8"/>
    <w:rsid w:val="005D23A6"/>
    <w:rsid w:val="00616FAE"/>
    <w:rsid w:val="00623772"/>
    <w:rsid w:val="0069218E"/>
    <w:rsid w:val="007234D4"/>
    <w:rsid w:val="007B0050"/>
    <w:rsid w:val="007B5368"/>
    <w:rsid w:val="009729F9"/>
    <w:rsid w:val="00990F2C"/>
    <w:rsid w:val="00CA022D"/>
    <w:rsid w:val="00D41C1F"/>
    <w:rsid w:val="00DB2960"/>
    <w:rsid w:val="00F96F84"/>
    <w:rsid w:val="00FB2896"/>
    <w:rsid w:val="13291D00"/>
    <w:rsid w:val="303B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1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31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6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35D7"/>
    <w:rPr>
      <w:kern w:val="2"/>
      <w:sz w:val="18"/>
      <w:szCs w:val="18"/>
    </w:rPr>
  </w:style>
  <w:style w:type="paragraph" w:styleId="a5">
    <w:name w:val="footer"/>
    <w:basedOn w:val="a"/>
    <w:link w:val="Char0"/>
    <w:rsid w:val="0046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35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02F346-7849-4CED-A091-88914F04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lingziyiran</dc:creator>
  <cp:lastModifiedBy>qls</cp:lastModifiedBy>
  <cp:revision>20</cp:revision>
  <dcterms:created xsi:type="dcterms:W3CDTF">2024-04-03T08:44:00Z</dcterms:created>
  <dcterms:modified xsi:type="dcterms:W3CDTF">2024-12-17T12:11:00Z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9BC307C51C134EFFA40CAC16741DD003_13</vt:lpwstr>
  </property>
</Properties>
</file>